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7cf7515a9a48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0a23e4bd4a4d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Sathkhamar,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cff95a905e4c90" /><Relationship Type="http://schemas.openxmlformats.org/officeDocument/2006/relationships/numbering" Target="/word/numbering.xml" Id="R2520f6bd71af4cf0" /><Relationship Type="http://schemas.openxmlformats.org/officeDocument/2006/relationships/settings" Target="/word/settings.xml" Id="Rc936e159d999433c" /><Relationship Type="http://schemas.openxmlformats.org/officeDocument/2006/relationships/image" Target="/word/media/764dd08b-b38a-4961-bd56-42c69f151cd4.png" Id="R230a23e4bd4a4d44" /></Relationships>
</file>