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94c4ae8c9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72937877e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a53cbbd0f4676" /><Relationship Type="http://schemas.openxmlformats.org/officeDocument/2006/relationships/numbering" Target="/word/numbering.xml" Id="R6204dc0a18c54864" /><Relationship Type="http://schemas.openxmlformats.org/officeDocument/2006/relationships/settings" Target="/word/settings.xml" Id="Rf545ce51e4704f1d" /><Relationship Type="http://schemas.openxmlformats.org/officeDocument/2006/relationships/image" Target="/word/media/d4d547ac-b20a-4e65-ac97-a2d1d03c40e7.png" Id="R73072937877e4108" /></Relationships>
</file>