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14ea2e6d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57e65182c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Satrangpara,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5686aaf2a4309" /><Relationship Type="http://schemas.openxmlformats.org/officeDocument/2006/relationships/numbering" Target="/word/numbering.xml" Id="Ra0d7b913eedd4dce" /><Relationship Type="http://schemas.openxmlformats.org/officeDocument/2006/relationships/settings" Target="/word/settings.xml" Id="R8c0c11d415694ac2" /><Relationship Type="http://schemas.openxmlformats.org/officeDocument/2006/relationships/image" Target="/word/media/471c603d-3afb-4148-bbcb-90e29a98893c.png" Id="R8bc57e65182c46d1" /></Relationships>
</file>