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e7f1ce798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7f0390357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Sattrajitpur,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da330368e4e86" /><Relationship Type="http://schemas.openxmlformats.org/officeDocument/2006/relationships/numbering" Target="/word/numbering.xml" Id="R04faec782b414600" /><Relationship Type="http://schemas.openxmlformats.org/officeDocument/2006/relationships/settings" Target="/word/settings.xml" Id="Rac823ac9188e4125" /><Relationship Type="http://schemas.openxmlformats.org/officeDocument/2006/relationships/image" Target="/word/media/92155f17-8c2e-4098-9df4-90aa78179de7.png" Id="R2cc7f03903574d41" /></Relationships>
</file>