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8a1273c17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ce96b2972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f67f78e9140d4" /><Relationship Type="http://schemas.openxmlformats.org/officeDocument/2006/relationships/numbering" Target="/word/numbering.xml" Id="R91ab93db243c4348" /><Relationship Type="http://schemas.openxmlformats.org/officeDocument/2006/relationships/settings" Target="/word/settings.xml" Id="Rf3f517ede587438e" /><Relationship Type="http://schemas.openxmlformats.org/officeDocument/2006/relationships/image" Target="/word/media/5045a7bc-5652-4cbd-8877-f2aacd8909d8.png" Id="R9c7ce96b297244b1" /></Relationships>
</file>