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8f63cfe9d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df20c2ee1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b1327216e42cc" /><Relationship Type="http://schemas.openxmlformats.org/officeDocument/2006/relationships/numbering" Target="/word/numbering.xml" Id="R365415a57f3b4ffe" /><Relationship Type="http://schemas.openxmlformats.org/officeDocument/2006/relationships/settings" Target="/word/settings.xml" Id="R2e1ef85db32e4e8e" /><Relationship Type="http://schemas.openxmlformats.org/officeDocument/2006/relationships/image" Target="/word/media/d53c883a-5d7c-4e7f-8834-533c3db510d2.png" Id="R1d6df20c2ee144a3" /></Relationships>
</file>