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a8289a71d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da050ba38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Sayla,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6f46cb3ba4be5" /><Relationship Type="http://schemas.openxmlformats.org/officeDocument/2006/relationships/numbering" Target="/word/numbering.xml" Id="R4b134f90ee4141c1" /><Relationship Type="http://schemas.openxmlformats.org/officeDocument/2006/relationships/settings" Target="/word/settings.xml" Id="Rf9f4a893432343e8" /><Relationship Type="http://schemas.openxmlformats.org/officeDocument/2006/relationships/image" Target="/word/media/e22d1273-3872-4461-9338-144673eb1c3e.png" Id="R1c5da050ba3840fd" /></Relationships>
</file>