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33e83c684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3df22efd8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Sehandi,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0576409ca4e1a" /><Relationship Type="http://schemas.openxmlformats.org/officeDocument/2006/relationships/numbering" Target="/word/numbering.xml" Id="R2f0d4d359c2247e0" /><Relationship Type="http://schemas.openxmlformats.org/officeDocument/2006/relationships/settings" Target="/word/settings.xml" Id="Raa658cfa998b49d7" /><Relationship Type="http://schemas.openxmlformats.org/officeDocument/2006/relationships/image" Target="/word/media/b72b3dd2-1d5e-49d7-9fc4-38751f3e95eb.png" Id="R6733df22efd844c4" /></Relationships>
</file>