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cd38770c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fb975b87f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Sejintala,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d1c5323ac4df1" /><Relationship Type="http://schemas.openxmlformats.org/officeDocument/2006/relationships/numbering" Target="/word/numbering.xml" Id="R70e786da01f24b25" /><Relationship Type="http://schemas.openxmlformats.org/officeDocument/2006/relationships/settings" Target="/word/settings.xml" Id="Rf1005684d8804728" /><Relationship Type="http://schemas.openxmlformats.org/officeDocument/2006/relationships/image" Target="/word/media/98dccd3e-e070-4b32-acb7-2def297e1369.png" Id="R8a4fb975b87f4168" /></Relationships>
</file>