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75bb884ef4e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c407aee8744f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Sekherpara,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7bc37b7793464c" /><Relationship Type="http://schemas.openxmlformats.org/officeDocument/2006/relationships/numbering" Target="/word/numbering.xml" Id="R2802cc74417e490d" /><Relationship Type="http://schemas.openxmlformats.org/officeDocument/2006/relationships/settings" Target="/word/settings.xml" Id="Rd9fd47408ac842f1" /><Relationship Type="http://schemas.openxmlformats.org/officeDocument/2006/relationships/image" Target="/word/media/cc808f24-c450-42ad-93ec-385e633b0fd8.png" Id="Rafc407aee8744f2a" /></Relationships>
</file>