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231721e9f74b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f3c42d8f4041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Selua,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3d77e726d84e9f" /><Relationship Type="http://schemas.openxmlformats.org/officeDocument/2006/relationships/numbering" Target="/word/numbering.xml" Id="R7703c727bcca4100" /><Relationship Type="http://schemas.openxmlformats.org/officeDocument/2006/relationships/settings" Target="/word/settings.xml" Id="R631e7100dd3b4e37" /><Relationship Type="http://schemas.openxmlformats.org/officeDocument/2006/relationships/image" Target="/word/media/7e0f7678-ebf7-4ad6-b5fe-031c92c8acf3.png" Id="R1df3c42d8f40418f" /></Relationships>
</file>