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8b7804b9cc4b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08242717a546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Semra,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1f83d8ceb24573" /><Relationship Type="http://schemas.openxmlformats.org/officeDocument/2006/relationships/numbering" Target="/word/numbering.xml" Id="R4a48741fc5234314" /><Relationship Type="http://schemas.openxmlformats.org/officeDocument/2006/relationships/settings" Target="/word/settings.xml" Id="R351f403c5c2e407b" /><Relationship Type="http://schemas.openxmlformats.org/officeDocument/2006/relationships/image" Target="/word/media/af8dd945-4a54-43c0-b1b8-5e4507a8b341.png" Id="R1708242717a5465f" /></Relationships>
</file>