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6061d3c57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b26960195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Senerhuda,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50e942b3a4455" /><Relationship Type="http://schemas.openxmlformats.org/officeDocument/2006/relationships/numbering" Target="/word/numbering.xml" Id="R3cc2f09418e446d2" /><Relationship Type="http://schemas.openxmlformats.org/officeDocument/2006/relationships/settings" Target="/word/settings.xml" Id="Ra34644ce8740498e" /><Relationship Type="http://schemas.openxmlformats.org/officeDocument/2006/relationships/image" Target="/word/media/275e97e3-807d-4c27-b7cb-8b94c0d923c3.png" Id="R180b269601954376" /></Relationships>
</file>