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a74b1781943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42ca23705d41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Serajuddinpur,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107244aa2b4d52" /><Relationship Type="http://schemas.openxmlformats.org/officeDocument/2006/relationships/numbering" Target="/word/numbering.xml" Id="Rabbf3cf5b81d46b5" /><Relationship Type="http://schemas.openxmlformats.org/officeDocument/2006/relationships/settings" Target="/word/settings.xml" Id="Rc30174739fdb48b5" /><Relationship Type="http://schemas.openxmlformats.org/officeDocument/2006/relationships/image" Target="/word/media/81930e1f-6c44-46c5-8233-b8005b9e8b14.png" Id="R2842ca23705d413c" /></Relationships>
</file>