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6cdd9e876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d934685e2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Shabanipur,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ccca0f2794868" /><Relationship Type="http://schemas.openxmlformats.org/officeDocument/2006/relationships/numbering" Target="/word/numbering.xml" Id="R621e26c6ae1f4344" /><Relationship Type="http://schemas.openxmlformats.org/officeDocument/2006/relationships/settings" Target="/word/settings.xml" Id="R2ed022156d544fe3" /><Relationship Type="http://schemas.openxmlformats.org/officeDocument/2006/relationships/image" Target="/word/media/fd8c4efc-0ad1-45fa-ace5-cee4cba12891.png" Id="R51ed934685e2456a" /></Relationships>
</file>