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6866cad00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834ebe01b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Shabdal Modhupur,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cf0a3f90a4be0" /><Relationship Type="http://schemas.openxmlformats.org/officeDocument/2006/relationships/numbering" Target="/word/numbering.xml" Id="R293efbfff6844fb2" /><Relationship Type="http://schemas.openxmlformats.org/officeDocument/2006/relationships/settings" Target="/word/settings.xml" Id="R196b9649ccb64707" /><Relationship Type="http://schemas.openxmlformats.org/officeDocument/2006/relationships/image" Target="/word/media/3a20b735-7b06-44ed-be1a-a1539f7ac6a0.png" Id="R3fe834ebe01b472f" /></Relationships>
</file>