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67cbe1e32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74ff1583f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Shaguna,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20e26e074407" /><Relationship Type="http://schemas.openxmlformats.org/officeDocument/2006/relationships/numbering" Target="/word/numbering.xml" Id="Re6bd0799d0ae4ad6" /><Relationship Type="http://schemas.openxmlformats.org/officeDocument/2006/relationships/settings" Target="/word/settings.xml" Id="R67b0e42e2bd24605" /><Relationship Type="http://schemas.openxmlformats.org/officeDocument/2006/relationships/image" Target="/word/media/b5ed0ad5-67c6-4e89-affb-56a92a9d5efb.png" Id="R36674ff1583f480b" /></Relationships>
</file>