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cae717621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4b304b02d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Shahar Kasba,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6a1cce48d4b8f" /><Relationship Type="http://schemas.openxmlformats.org/officeDocument/2006/relationships/numbering" Target="/word/numbering.xml" Id="R77aca28d0c254040" /><Relationship Type="http://schemas.openxmlformats.org/officeDocument/2006/relationships/settings" Target="/word/settings.xml" Id="Rf0b59e6e16c243d3" /><Relationship Type="http://schemas.openxmlformats.org/officeDocument/2006/relationships/image" Target="/word/media/d2a370b0-1b58-44f6-ad4c-34a3d3befb90.png" Id="Re6a4b304b02d4e2a" /></Relationships>
</file>