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aaff57b96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e67acdc5d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Shaikhertek,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c727793854fe9" /><Relationship Type="http://schemas.openxmlformats.org/officeDocument/2006/relationships/numbering" Target="/word/numbering.xml" Id="Rb9ac218b483f417b" /><Relationship Type="http://schemas.openxmlformats.org/officeDocument/2006/relationships/settings" Target="/word/settings.xml" Id="Rdabc1722e54d4a60" /><Relationship Type="http://schemas.openxmlformats.org/officeDocument/2006/relationships/image" Target="/word/media/7d544605-e6f4-4112-809c-e93901a823bc.png" Id="Rdeae67acdc5d432c" /></Relationships>
</file>