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5041c083be46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6dcc4f9c5d4c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Shaldira,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6eeff43cd44e53" /><Relationship Type="http://schemas.openxmlformats.org/officeDocument/2006/relationships/numbering" Target="/word/numbering.xml" Id="Rff7f125069594172" /><Relationship Type="http://schemas.openxmlformats.org/officeDocument/2006/relationships/settings" Target="/word/settings.xml" Id="R640d95c5c12941ac" /><Relationship Type="http://schemas.openxmlformats.org/officeDocument/2006/relationships/image" Target="/word/media/e07a5ed1-98c1-46ba-afce-33d1d83b33ee.png" Id="R396dcc4f9c5d4cbd" /></Relationships>
</file>