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cd8079a34d40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b04c86595a42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Shamsabaz,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15dec382b24451" /><Relationship Type="http://schemas.openxmlformats.org/officeDocument/2006/relationships/numbering" Target="/word/numbering.xml" Id="R3ecc42df3e4c4502" /><Relationship Type="http://schemas.openxmlformats.org/officeDocument/2006/relationships/settings" Target="/word/settings.xml" Id="Rb8bffcba7ba3471e" /><Relationship Type="http://schemas.openxmlformats.org/officeDocument/2006/relationships/image" Target="/word/media/64f6f481-ed6e-45d7-be28-4a29f0dd32c1.png" Id="Reab04c86595a42ad" /></Relationships>
</file>