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e5646e077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81bd8aa5f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Shankohali,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0c19f9c0144bc" /><Relationship Type="http://schemas.openxmlformats.org/officeDocument/2006/relationships/numbering" Target="/word/numbering.xml" Id="Rb76ca9cab65142af" /><Relationship Type="http://schemas.openxmlformats.org/officeDocument/2006/relationships/settings" Target="/word/settings.xml" Id="R27c996f5669d4bd2" /><Relationship Type="http://schemas.openxmlformats.org/officeDocument/2006/relationships/image" Target="/word/media/05c91309-b515-4182-b210-86c5b4b30bb4.png" Id="Raad81bd8aa5f4d9d" /></Relationships>
</file>