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72bdf2de7146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f8a4e171674c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Sharitpur,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a30ffb4ae4255" /><Relationship Type="http://schemas.openxmlformats.org/officeDocument/2006/relationships/numbering" Target="/word/numbering.xml" Id="R3a6eadb44286446b" /><Relationship Type="http://schemas.openxmlformats.org/officeDocument/2006/relationships/settings" Target="/word/settings.xml" Id="Ra662050527fc4816" /><Relationship Type="http://schemas.openxmlformats.org/officeDocument/2006/relationships/image" Target="/word/media/ad46822b-c14d-4fb5-8423-c94c1c638bcc.png" Id="Ra2f8a4e171674ccd" /></Relationships>
</file>