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577a6429d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780a25f37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606f7f9494049" /><Relationship Type="http://schemas.openxmlformats.org/officeDocument/2006/relationships/numbering" Target="/word/numbering.xml" Id="Re531cb0c8712454a" /><Relationship Type="http://schemas.openxmlformats.org/officeDocument/2006/relationships/settings" Target="/word/settings.xml" Id="Re236cc662fcd460f" /><Relationship Type="http://schemas.openxmlformats.org/officeDocument/2006/relationships/image" Target="/word/media/2fefe29d-2095-4ec9-994a-e247b5afc1ff.png" Id="R5f3780a25f374fd5" /></Relationships>
</file>