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99803da69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787c224b3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ced9655d54b6f" /><Relationship Type="http://schemas.openxmlformats.org/officeDocument/2006/relationships/numbering" Target="/word/numbering.xml" Id="Raaa2265f4d1e4551" /><Relationship Type="http://schemas.openxmlformats.org/officeDocument/2006/relationships/settings" Target="/word/settings.xml" Id="R95ec19e6902e4f94" /><Relationship Type="http://schemas.openxmlformats.org/officeDocument/2006/relationships/image" Target="/word/media/c79be687-cf92-45fc-b6a9-60b3bc5edbe1.png" Id="R22a787c224b349c9" /></Relationships>
</file>