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cbfc96832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8829177cc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Sherudanga,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ce43e6ddd4001" /><Relationship Type="http://schemas.openxmlformats.org/officeDocument/2006/relationships/numbering" Target="/word/numbering.xml" Id="R105f42d097b64866" /><Relationship Type="http://schemas.openxmlformats.org/officeDocument/2006/relationships/settings" Target="/word/settings.xml" Id="R501565368d4f4b27" /><Relationship Type="http://schemas.openxmlformats.org/officeDocument/2006/relationships/image" Target="/word/media/04574276-e687-4410-9944-decbf8b62fa0.png" Id="R1578829177cc48e8" /></Relationships>
</file>