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ac72c674e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8b36fd21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3161661ee4d2f" /><Relationship Type="http://schemas.openxmlformats.org/officeDocument/2006/relationships/numbering" Target="/word/numbering.xml" Id="Rf70d8748ac074035" /><Relationship Type="http://schemas.openxmlformats.org/officeDocument/2006/relationships/settings" Target="/word/settings.xml" Id="Rf8d27fe12cfa4660" /><Relationship Type="http://schemas.openxmlformats.org/officeDocument/2006/relationships/image" Target="/word/media/4ee5449b-9c6f-48b0-a38b-7e590b0ec0ca.png" Id="R70878b36fd214d7a" /></Relationships>
</file>