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e1b3c22f2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0a2c7ff82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Shitalpur,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e5a6f4db64409" /><Relationship Type="http://schemas.openxmlformats.org/officeDocument/2006/relationships/numbering" Target="/word/numbering.xml" Id="Ra919fe2847014704" /><Relationship Type="http://schemas.openxmlformats.org/officeDocument/2006/relationships/settings" Target="/word/settings.xml" Id="Rcefaaf498fb545d9" /><Relationship Type="http://schemas.openxmlformats.org/officeDocument/2006/relationships/image" Target="/word/media/89e61b24-5176-42c6-ac7d-947b1b9699fa.png" Id="R1800a2c7ff824e81" /></Relationships>
</file>