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c51718339b46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5462d144c42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Swalpa Naohata,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b3879d225e481c" /><Relationship Type="http://schemas.openxmlformats.org/officeDocument/2006/relationships/numbering" Target="/word/numbering.xml" Id="R879b9c353faf4851" /><Relationship Type="http://schemas.openxmlformats.org/officeDocument/2006/relationships/settings" Target="/word/settings.xml" Id="Rd5643244a1e844c9" /><Relationship Type="http://schemas.openxmlformats.org/officeDocument/2006/relationships/image" Target="/word/media/8bf67393-87cc-44c4-8538-9f38654e0f00.png" Id="R2235462d144c42e5" /></Relationships>
</file>