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5818e6667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f5e919fb9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Swarnarkot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7b3b643774abc" /><Relationship Type="http://schemas.openxmlformats.org/officeDocument/2006/relationships/numbering" Target="/word/numbering.xml" Id="R0c302956b3c94c2b" /><Relationship Type="http://schemas.openxmlformats.org/officeDocument/2006/relationships/settings" Target="/word/settings.xml" Id="R19f2cb19130f4f84" /><Relationship Type="http://schemas.openxmlformats.org/officeDocument/2006/relationships/image" Target="/word/media/a510ab79-fbcf-456a-a8b9-618402d4a385.png" Id="R1dbf5e919fb94a01" /></Relationships>
</file>