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84efdea04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b2a54b9da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f4500ca0746c9" /><Relationship Type="http://schemas.openxmlformats.org/officeDocument/2006/relationships/numbering" Target="/word/numbering.xml" Id="Rf25c0d1cf9f24982" /><Relationship Type="http://schemas.openxmlformats.org/officeDocument/2006/relationships/settings" Target="/word/settings.xml" Id="R9b84361c524545ce" /><Relationship Type="http://schemas.openxmlformats.org/officeDocument/2006/relationships/image" Target="/word/media/0b33af2c-1fd9-405d-853c-f702c236ea29.png" Id="Rba2b2a54b9da4915" /></Relationships>
</file>