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fc851cfd3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50505a4c1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f64204e5c43d9" /><Relationship Type="http://schemas.openxmlformats.org/officeDocument/2006/relationships/numbering" Target="/word/numbering.xml" Id="R62a5e2d8e8a647b8" /><Relationship Type="http://schemas.openxmlformats.org/officeDocument/2006/relationships/settings" Target="/word/settings.xml" Id="Rf24fa67bbf9e49db" /><Relationship Type="http://schemas.openxmlformats.org/officeDocument/2006/relationships/image" Target="/word/media/2a300296-c16b-48ca-a999-fee5115fee64.png" Id="R91d50505a4c14106" /></Relationships>
</file>