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2f1ca3a3e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13c2ee002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b87c8976d4a40" /><Relationship Type="http://schemas.openxmlformats.org/officeDocument/2006/relationships/numbering" Target="/word/numbering.xml" Id="Raf3afe9713294f9f" /><Relationship Type="http://schemas.openxmlformats.org/officeDocument/2006/relationships/settings" Target="/word/settings.xml" Id="Rfe44b8a3c4024721" /><Relationship Type="http://schemas.openxmlformats.org/officeDocument/2006/relationships/image" Target="/word/media/96fbaf68-fb46-4efa-a400-52eef81dfa31.png" Id="R02013c2ee0024df5" /></Relationships>
</file>