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bdbc51d7434f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9a30871c6547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Takuar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17af26aebe4f65" /><Relationship Type="http://schemas.openxmlformats.org/officeDocument/2006/relationships/numbering" Target="/word/numbering.xml" Id="Rd859a257ebc64cc5" /><Relationship Type="http://schemas.openxmlformats.org/officeDocument/2006/relationships/settings" Target="/word/settings.xml" Id="R955e902aa7e9447c" /><Relationship Type="http://schemas.openxmlformats.org/officeDocument/2006/relationships/image" Target="/word/media/ddcc0f45-6e29-4c79-aa9e-8b786908af9d.png" Id="R9b9a30871c654769" /></Relationships>
</file>