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50d4ed4ee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ec9cd8999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Talpukuria,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41477f86a4902" /><Relationship Type="http://schemas.openxmlformats.org/officeDocument/2006/relationships/numbering" Target="/word/numbering.xml" Id="R5a2c12d3c23e4478" /><Relationship Type="http://schemas.openxmlformats.org/officeDocument/2006/relationships/settings" Target="/word/settings.xml" Id="Ra8ce0cc8186944d2" /><Relationship Type="http://schemas.openxmlformats.org/officeDocument/2006/relationships/image" Target="/word/media/8d5eafcf-7a58-44ad-9553-a3247ab4fb7b.png" Id="R1f1ec9cd899948f8" /></Relationships>
</file>