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432c50ac645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b45913566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Taluk Palashi,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2a4f8a8544481" /><Relationship Type="http://schemas.openxmlformats.org/officeDocument/2006/relationships/numbering" Target="/word/numbering.xml" Id="R74a6da9da4c249f1" /><Relationship Type="http://schemas.openxmlformats.org/officeDocument/2006/relationships/settings" Target="/word/settings.xml" Id="R9be45578f3b34735" /><Relationship Type="http://schemas.openxmlformats.org/officeDocument/2006/relationships/image" Target="/word/media/da7f0b67-ce37-4c55-b186-0615a1bf1610.png" Id="R7ffb459135664ed4" /></Relationships>
</file>