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fb4eab379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6d49e4eec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Ramdhan,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00f00dead4345" /><Relationship Type="http://schemas.openxmlformats.org/officeDocument/2006/relationships/numbering" Target="/word/numbering.xml" Id="Rce651c61b0a54525" /><Relationship Type="http://schemas.openxmlformats.org/officeDocument/2006/relationships/settings" Target="/word/settings.xml" Id="R3fd1123a7cba470a" /><Relationship Type="http://schemas.openxmlformats.org/officeDocument/2006/relationships/image" Target="/word/media/f84e4e68-a299-4566-9709-1bdf409fd5ff.png" Id="Rb936d49e4eec4dfa" /></Relationships>
</file>