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f617514b6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a6bbe48a9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e57677e3e450e" /><Relationship Type="http://schemas.openxmlformats.org/officeDocument/2006/relationships/numbering" Target="/word/numbering.xml" Id="R749aa5f257984a98" /><Relationship Type="http://schemas.openxmlformats.org/officeDocument/2006/relationships/settings" Target="/word/settings.xml" Id="R60940237d78642bb" /><Relationship Type="http://schemas.openxmlformats.org/officeDocument/2006/relationships/image" Target="/word/media/86ef6b51-d9c7-45db-b480-d78930b344e3.png" Id="Rc72a6bbe48a9482b" /></Relationships>
</file>