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af3df291d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5eda6d42b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e2ea6e1fc41e5" /><Relationship Type="http://schemas.openxmlformats.org/officeDocument/2006/relationships/numbering" Target="/word/numbering.xml" Id="R9392ed0014e149d5" /><Relationship Type="http://schemas.openxmlformats.org/officeDocument/2006/relationships/settings" Target="/word/settings.xml" Id="R7e23b0e7c8bd485b" /><Relationship Type="http://schemas.openxmlformats.org/officeDocument/2006/relationships/image" Target="/word/media/3405f479-ac76-4f7a-9d83-ae6b2bfb491f.png" Id="R6535eda6d42b4911" /></Relationships>
</file>