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97dce9c88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bc6ae462f4c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Tanka Sibpur,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5a2e819a040e6" /><Relationship Type="http://schemas.openxmlformats.org/officeDocument/2006/relationships/numbering" Target="/word/numbering.xml" Id="R37ee8467a25d42fe" /><Relationship Type="http://schemas.openxmlformats.org/officeDocument/2006/relationships/settings" Target="/word/settings.xml" Id="Rd26ced5197884761" /><Relationship Type="http://schemas.openxmlformats.org/officeDocument/2006/relationships/image" Target="/word/media/c06f7f76-9c30-40b4-a4fb-13d16d83bc61.png" Id="R46cbc6ae462f4c68" /></Relationships>
</file>