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14c981333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29f73dd904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Speightstown, Barbados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21d0c6acb4c4e" /><Relationship Type="http://schemas.openxmlformats.org/officeDocument/2006/relationships/numbering" Target="/word/numbering.xml" Id="R894ae517a4ca4115" /><Relationship Type="http://schemas.openxmlformats.org/officeDocument/2006/relationships/settings" Target="/word/settings.xml" Id="Re5742a0dbd8244a1" /><Relationship Type="http://schemas.openxmlformats.org/officeDocument/2006/relationships/image" Target="/word/media/74fed3a0-6130-48ba-886a-b7db9318fe19.png" Id="R6b29f73dd90444da" /></Relationships>
</file>