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8a14a1847743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ebbe905b3b4f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Kletsk, Belarus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0769b3a5d24da7" /><Relationship Type="http://schemas.openxmlformats.org/officeDocument/2006/relationships/numbering" Target="/word/numbering.xml" Id="R18ef51137d39457d" /><Relationship Type="http://schemas.openxmlformats.org/officeDocument/2006/relationships/settings" Target="/word/settings.xml" Id="Rf2cf2c7b8aea42fd" /><Relationship Type="http://schemas.openxmlformats.org/officeDocument/2006/relationships/image" Target="/word/media/7698bc7e-6882-4fee-8cc3-5d030f28f70d.png" Id="Rb9ebbe905b3b4fc8" /></Relationships>
</file>