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cc77bdc9644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bebce4d0a47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Kobryn,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7f737ede8f47d8" /><Relationship Type="http://schemas.openxmlformats.org/officeDocument/2006/relationships/numbering" Target="/word/numbering.xml" Id="R9516835790a14adc" /><Relationship Type="http://schemas.openxmlformats.org/officeDocument/2006/relationships/settings" Target="/word/settings.xml" Id="R964ec8d647e649a9" /><Relationship Type="http://schemas.openxmlformats.org/officeDocument/2006/relationships/image" Target="/word/media/fc7bc828-0855-4b65-8ca0-d807b6f6315a.png" Id="R047bebce4d0a4716" /></Relationships>
</file>