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11649a1ce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61d27cccc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70ec8bf3e41bb" /><Relationship Type="http://schemas.openxmlformats.org/officeDocument/2006/relationships/numbering" Target="/word/numbering.xml" Id="R89ab51ed3e434210" /><Relationship Type="http://schemas.openxmlformats.org/officeDocument/2006/relationships/settings" Target="/word/settings.xml" Id="R34a7cd82b20e47fd" /><Relationship Type="http://schemas.openxmlformats.org/officeDocument/2006/relationships/image" Target="/word/media/1e423f48-4753-449c-822a-990e1e21e721.png" Id="R5e361d27cccc4ffa" /></Relationships>
</file>