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ff431eae0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abd44d0b2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Svislach,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e2725f1cd4eb0" /><Relationship Type="http://schemas.openxmlformats.org/officeDocument/2006/relationships/numbering" Target="/word/numbering.xml" Id="R9d1bf477f2714d89" /><Relationship Type="http://schemas.openxmlformats.org/officeDocument/2006/relationships/settings" Target="/word/settings.xml" Id="R6eb6e39765494152" /><Relationship Type="http://schemas.openxmlformats.org/officeDocument/2006/relationships/image" Target="/word/media/4dd7f943-1d00-48b3-afa9-8a9cdf839229.png" Id="R77fabd44d0b240a4" /></Relationships>
</file>