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7e710bbcf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6016a9309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Vawkavysk,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f9c756fe145b2" /><Relationship Type="http://schemas.openxmlformats.org/officeDocument/2006/relationships/numbering" Target="/word/numbering.xml" Id="Rddec01c3bc01405f" /><Relationship Type="http://schemas.openxmlformats.org/officeDocument/2006/relationships/settings" Target="/word/settings.xml" Id="R662314cc997a44be" /><Relationship Type="http://schemas.openxmlformats.org/officeDocument/2006/relationships/image" Target="/word/media/a58b62b8-b136-438f-826e-e0fbf86ed901.png" Id="R9696016a93094a98" /></Relationships>
</file>