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e2c5c2976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ed895c90d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8d5228d5d4e58" /><Relationship Type="http://schemas.openxmlformats.org/officeDocument/2006/relationships/numbering" Target="/word/numbering.xml" Id="Rad3d439fb1984d76" /><Relationship Type="http://schemas.openxmlformats.org/officeDocument/2006/relationships/settings" Target="/word/settings.xml" Id="Re767a36d59974267" /><Relationship Type="http://schemas.openxmlformats.org/officeDocument/2006/relationships/image" Target="/word/media/c43c82f0-4633-4e52-b60d-b6e0a62680a3.png" Id="Rb84ed895c90d4c21" /></Relationships>
</file>