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4b4090d42744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af7130b54e45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Arisdonk,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8b9d5840344a9a" /><Relationship Type="http://schemas.openxmlformats.org/officeDocument/2006/relationships/numbering" Target="/word/numbering.xml" Id="Rdb4611df12c34426" /><Relationship Type="http://schemas.openxmlformats.org/officeDocument/2006/relationships/settings" Target="/word/settings.xml" Id="Rb921ecd4a07246a6" /><Relationship Type="http://schemas.openxmlformats.org/officeDocument/2006/relationships/image" Target="/word/media/d97c0290-88bc-4bf6-88da-ac6996b3418f.png" Id="R47af7130b54e45b7" /></Relationships>
</file>