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c5b65ac52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86004f130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Atrin,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9ae75d0684a7e" /><Relationship Type="http://schemas.openxmlformats.org/officeDocument/2006/relationships/numbering" Target="/word/numbering.xml" Id="Rc936610b5d624e03" /><Relationship Type="http://schemas.openxmlformats.org/officeDocument/2006/relationships/settings" Target="/word/settings.xml" Id="R0704d691018d4f5f" /><Relationship Type="http://schemas.openxmlformats.org/officeDocument/2006/relationships/image" Target="/word/media/63642de9-c4c0-4128-b9a4-69f3bc53fb9b.png" Id="R30986004f1304e5b" /></Relationships>
</file>