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491aceb17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bf1f8cd01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 Thier,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caa675319403b" /><Relationship Type="http://schemas.openxmlformats.org/officeDocument/2006/relationships/numbering" Target="/word/numbering.xml" Id="R24d8b160ee094424" /><Relationship Type="http://schemas.openxmlformats.org/officeDocument/2006/relationships/settings" Target="/word/settings.xml" Id="R313f6b4996434e46" /><Relationship Type="http://schemas.openxmlformats.org/officeDocument/2006/relationships/image" Target="/word/media/50e0774d-d87d-4752-a5e8-ca6c5652d7db.png" Id="Rd91bf1f8cd014a64" /></Relationships>
</file>